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18" w:rsidRDefault="00CD3F18" w:rsidP="00CD3F18">
      <w:pPr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D3F18">
        <w:rPr>
          <w:rFonts w:eastAsia="Times New Roman"/>
          <w:b/>
          <w:bCs/>
          <w:color w:val="000000"/>
          <w:sz w:val="28"/>
          <w:szCs w:val="28"/>
        </w:rPr>
        <w:t>Как использовать сертификат ТСР?</w:t>
      </w:r>
    </w:p>
    <w:p w:rsidR="00CD3F18" w:rsidRPr="00CD3F18" w:rsidRDefault="00CD3F18" w:rsidP="00CD3F18">
      <w:pPr>
        <w:ind w:firstLine="709"/>
        <w:jc w:val="both"/>
        <w:rPr>
          <w:rFonts w:eastAsia="Times New Roman"/>
          <w:color w:val="333333"/>
          <w:sz w:val="28"/>
          <w:szCs w:val="28"/>
        </w:rPr>
      </w:pPr>
      <w:bookmarkStart w:id="0" w:name="_GoBack"/>
      <w:bookmarkEnd w:id="0"/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 xml:space="preserve">Кресло-коляску, трость, слуховой аппарат и другие технические средства реабилитации (ТСР) люди с инвалидностью могут купить по электронному сертификату. В каталоге </w:t>
      </w:r>
      <w:proofErr w:type="spellStart"/>
      <w:r w:rsidRPr="00CD3F18">
        <w:rPr>
          <w:color w:val="000000"/>
          <w:sz w:val="28"/>
          <w:szCs w:val="28"/>
        </w:rPr>
        <w:t>Соцфонда</w:t>
      </w:r>
      <w:proofErr w:type="spellEnd"/>
      <w:r w:rsidRPr="00CD3F18">
        <w:rPr>
          <w:color w:val="000000"/>
          <w:sz w:val="28"/>
          <w:szCs w:val="28"/>
        </w:rPr>
        <w:t xml:space="preserve"> представлено более 190 наименований таких изделий. Вы можете заказать их через интернет или получить в обычном магазине.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Самое главное, помните, что электронный сертификат привязывают к банковской карте системы «Мир». Поэтому, если её нет, оформите.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Чтобы с помощью сертификата купить ТСР: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 xml:space="preserve">- зайдите в каталог </w:t>
      </w:r>
      <w:proofErr w:type="spellStart"/>
      <w:r w:rsidRPr="00CD3F18">
        <w:rPr>
          <w:color w:val="000000"/>
          <w:sz w:val="28"/>
          <w:szCs w:val="28"/>
        </w:rPr>
        <w:t>Соцфонда</w:t>
      </w:r>
      <w:proofErr w:type="spellEnd"/>
      <w:r w:rsidRPr="00CD3F18">
        <w:rPr>
          <w:color w:val="000000"/>
          <w:sz w:val="28"/>
          <w:szCs w:val="28"/>
        </w:rPr>
        <w:t xml:space="preserve"> и выберите ТСР;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- оформите покупку онлайн или отправьтесь в магазин, чтобы приобрести товар. Адрес торговых точек, где есть изделие, указан в каталоге;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- при покупке через интернет укажите реквизиты карты «Мир». Если же вы приобретаете устройство в обычном магазине, просто расплатитесь ею.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Никаких справок предъявлять не потребуется.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Не беспокойтесь, что с вас спишут личные деньги. Сертификат — это финансы, которые не находятся на счету карты, а зарезервированы для вас государством. Карта «Мир» — ваш ключ к этому резерву.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Если денег сертификата не хватит, вы можете доплатить разницу из личных средств.</w:t>
      </w:r>
    </w:p>
    <w:p w:rsidR="00CD3F18" w:rsidRPr="00CD3F18" w:rsidRDefault="00CD3F18" w:rsidP="00CD3F18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D3F18">
        <w:rPr>
          <w:color w:val="000000"/>
          <w:sz w:val="28"/>
          <w:szCs w:val="28"/>
        </w:rPr>
        <w:t>Сертификат действует в течение года.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14"/>
    <w:rsid w:val="006B5A14"/>
    <w:rsid w:val="00700A92"/>
    <w:rsid w:val="00C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A1F4"/>
  <w15:chartTrackingRefBased/>
  <w15:docId w15:val="{8DB6D975-4D9F-4257-97E6-B6DB2F3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1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F18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CD3F18"/>
  </w:style>
  <w:style w:type="character" w:customStyle="1" w:styleId="feeds-pagenavigationtooltipmrcssattr">
    <w:name w:val="feeds-page__navigation_tooltip_mr_css_attr"/>
    <w:basedOn w:val="a0"/>
    <w:rsid w:val="00CD3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2023-11-21T14:34:00Z</dcterms:created>
  <dcterms:modified xsi:type="dcterms:W3CDTF">2023-11-21T14:35:00Z</dcterms:modified>
</cp:coreProperties>
</file>